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1610" w:type="dxa"/>
        <w:gridCol w:w="75780" w:type="dxa"/>
        <w:gridCol w:w="11505" w:type="dxa"/>
      </w:tblGrid>
      <w:tblPr>
        <w:tblW w:w="14640" w:type="dxa"/>
        <w:tblLayout w:type="autofit"/>
        <w:bidiVisual w:val="0"/>
      </w:tblPr>
      <w:tr>
        <w:trPr>
          <w:tblHeader w:val="1"/>
        </w:trPr>
        <w:tc>
          <w:tcPr>
            <w:tcW w:w="11610" w:type="dxa"/>
          </w:tcPr>
          <w:p>
            <w:pPr>
              <w:jc w:val="start"/>
            </w:pPr>
            <w:r>
              <w:rPr>
                <w:rFonts w:ascii="Arial" w:hAnsi="Arial" w:eastAsia="Arial" w:cs="Arial"/>
                <w:color w:val="ffffff"/>
                <w:sz w:val="19.5"/>
                <w:szCs w:val="19.5"/>
              </w:rPr>
              <w:t xml:space="preserve">Título expediente</w:t>
            </w:r>
          </w:p>
        </w:tc>
        <w:tc>
          <w:tcPr>
            <w:tcW w:w="75780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color w:val="ffffff"/>
                <w:sz w:val="19.5"/>
                <w:szCs w:val="19.5"/>
              </w:rPr>
              <w:t xml:space="preserve">Fecha inicio</w:t>
            </w:r>
          </w:p>
        </w:tc>
        <w:tc>
          <w:tcPr>
            <w:tcW w:w="11505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color w:val="ffffff"/>
                <w:sz w:val="19.5"/>
                <w:szCs w:val="19.5"/>
              </w:rPr>
              <w:t xml:space="preserve">Plazo ejecución</w:t>
            </w:r>
          </w:p>
        </w:tc>
      </w:tr>
      <w:tr>
        <w:trPr/>
        <w:tc>
          <w:tcPr>
            <w:tcW w:w="11610" w:type="dxa"/>
          </w:tcPr>
          <w:p>
            <w:pPr/>
            <w:r>
              <w:rPr>
                <w:rFonts w:ascii="Arial" w:hAnsi="Arial" w:eastAsia="Arial" w:cs="Arial"/>
                <w:sz w:val="19.5"/>
                <w:szCs w:val="19.5"/>
              </w:rPr>
              <w:t xml:space="preserve">OBRAS DE DUPLICACIÓN DE VÍA E IMPLANTACIÓN DEL TERCER HILO FERROVIARIO ENTRE EL MUELLE DE PONIENTE Y EL MUELLE DE LEVANTE DEL PUERTO DE VALENCIA</w:t>
            </w:r>
          </w:p>
        </w:tc>
        <w:tc>
          <w:tcPr>
            <w:tcW w:w="75780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16-11-24</w:t>
            </w:r>
          </w:p>
        </w:tc>
        <w:tc>
          <w:tcPr>
            <w:tcW w:w="11505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18 meses</w:t>
            </w:r>
          </w:p>
        </w:tc>
      </w:tr>
      <w:tr>
        <w:trPr/>
        <w:tc>
          <w:tcPr>
            <w:tcW w:w="11610" w:type="dxa"/>
          </w:tcPr>
          <w:p>
            <w:pPr/>
            <w:r>
              <w:rPr>
                <w:rFonts w:ascii="Arial" w:hAnsi="Arial" w:eastAsia="Arial" w:cs="Arial"/>
                <w:sz w:val="19.5"/>
                <w:szCs w:val="19.5"/>
              </w:rPr>
              <w:t xml:space="preserve">MUELLE DE CONTENEDORES DE LA AMPLIACIÓN NORTE DEL PUERTO DE VALENCIA</w:t>
            </w:r>
          </w:p>
        </w:tc>
        <w:tc>
          <w:tcPr>
            <w:tcW w:w="75780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18-10-24</w:t>
            </w:r>
          </w:p>
        </w:tc>
        <w:tc>
          <w:tcPr>
            <w:tcW w:w="11505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58 meses</w:t>
            </w:r>
          </w:p>
        </w:tc>
      </w:tr>
      <w:tr>
        <w:trPr/>
        <w:tc>
          <w:tcPr>
            <w:tcW w:w="11610" w:type="dxa"/>
          </w:tcPr>
          <w:p>
            <w:pPr/>
            <w:r>
              <w:rPr>
                <w:rFonts w:ascii="Arial" w:hAnsi="Arial" w:eastAsia="Arial" w:cs="Arial"/>
                <w:sz w:val="19.5"/>
                <w:szCs w:val="19.5"/>
              </w:rPr>
              <w:t xml:space="preserve">AMPLIACIÓN DEL EDIFICIO DE PUESTO DE CONTROL FRONTERIZO DEL PUERTO DE VALENCIA</w:t>
            </w:r>
          </w:p>
        </w:tc>
        <w:tc>
          <w:tcPr>
            <w:tcW w:w="75780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02-03-26</w:t>
            </w:r>
          </w:p>
        </w:tc>
        <w:tc>
          <w:tcPr>
            <w:tcW w:w="11505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12 meses</w:t>
            </w:r>
          </w:p>
        </w:tc>
      </w:tr>
      <w:tr>
        <w:trPr/>
        <w:tc>
          <w:tcPr>
            <w:tcW w:w="11610" w:type="dxa"/>
          </w:tcPr>
          <w:p>
            <w:pPr/>
            <w:r>
              <w:rPr>
                <w:rFonts w:ascii="Arial" w:hAnsi="Arial" w:eastAsia="Arial" w:cs="Arial"/>
                <w:sz w:val="19.5"/>
                <w:szCs w:val="19.5"/>
              </w:rPr>
              <w:t xml:space="preserve">OPTIMIZACIÓN DE LOS ESPACIOS DE TRABAJO Y MEJORA DE LA ACCESIBILIDAD EN LAS OFICINAS DE LA APV (PLANTA 1ª EDIFICIOS III Y IV)</w:t>
            </w:r>
          </w:p>
        </w:tc>
        <w:tc>
          <w:tcPr>
            <w:tcW w:w="75780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01-10-25</w:t>
            </w:r>
          </w:p>
        </w:tc>
        <w:tc>
          <w:tcPr>
            <w:tcW w:w="11505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7 meses</w:t>
            </w:r>
          </w:p>
        </w:tc>
      </w:tr>
      <w:tr>
        <w:trPr/>
        <w:tc>
          <w:tcPr>
            <w:tcW w:w="11610" w:type="dxa"/>
          </w:tcPr>
          <w:p>
            <w:pPr/>
            <w:r>
              <w:rPr>
                <w:rFonts w:ascii="Arial" w:hAnsi="Arial" w:eastAsia="Arial" w:cs="Arial"/>
                <w:sz w:val="19.5"/>
                <w:szCs w:val="19.5"/>
              </w:rPr>
              <w:t xml:space="preserve">OBRAS PARA EL PROYECTO DE ADECUACIÓN DE LA ZONA DE ATENCIÓN AL PASAJE EN PASEO CARO (PUERTO DE VALENCIA)</w:t>
            </w:r>
          </w:p>
        </w:tc>
        <w:tc>
          <w:tcPr>
            <w:tcW w:w="75780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09-01-25</w:t>
            </w:r>
          </w:p>
        </w:tc>
        <w:tc>
          <w:tcPr>
            <w:tcW w:w="11505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3 meses</w:t>
            </w:r>
          </w:p>
        </w:tc>
      </w:tr>
      <w:tr>
        <w:trPr/>
        <w:tc>
          <w:tcPr>
            <w:tcW w:w="11610" w:type="dxa"/>
          </w:tcPr>
          <w:p>
            <w:pPr/>
            <w:r>
              <w:rPr>
                <w:rFonts w:ascii="Arial" w:hAnsi="Arial" w:eastAsia="Arial" w:cs="Arial"/>
                <w:sz w:val="19.5"/>
                <w:szCs w:val="19.5"/>
              </w:rPr>
              <w:t xml:space="preserve">CONSTRUCCIÓN DE SUBESTACIÓN ELÉCTRICA EN EL PUERTO DE VALENCIA – ST1</w:t>
            </w:r>
          </w:p>
        </w:tc>
        <w:tc>
          <w:tcPr>
            <w:tcW w:w="75780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09-12-24</w:t>
            </w:r>
          </w:p>
        </w:tc>
        <w:tc>
          <w:tcPr>
            <w:tcW w:w="11505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23 meses</w:t>
            </w:r>
          </w:p>
        </w:tc>
      </w:tr>
      <w:tr>
        <w:trPr/>
        <w:tc>
          <w:tcPr>
            <w:tcW w:w="11610" w:type="dxa"/>
          </w:tcPr>
          <w:p>
            <w:pPr/>
            <w:r>
              <w:rPr>
                <w:rFonts w:ascii="Arial" w:hAnsi="Arial" w:eastAsia="Arial" w:cs="Arial"/>
                <w:sz w:val="19.5"/>
                <w:szCs w:val="19.5"/>
              </w:rPr>
              <w:t xml:space="preserve">REDACCIÓN Y EJECUCIÓN DEL PROYECTO DE INSTALACIÓN DE CONEXIÓN ELÉCTRICA A BUQUES, OPERACIÓN Y MANTENIMIENTO DE LA INSTALACIÓN EN EL MUELLE TRANSVERSAL Y MUELLE DE PONIENTE DEL PUERTO DE VALENCIA</w:t>
            </w:r>
          </w:p>
        </w:tc>
        <w:tc>
          <w:tcPr>
            <w:tcW w:w="75780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20-11-24</w:t>
            </w:r>
          </w:p>
        </w:tc>
        <w:tc>
          <w:tcPr>
            <w:tcW w:w="11505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60 meses</w:t>
            </w:r>
          </w:p>
        </w:tc>
      </w:tr>
      <w:tr>
        <w:trPr/>
        <w:tc>
          <w:tcPr>
            <w:tcW w:w="11610" w:type="dxa"/>
          </w:tcPr>
          <w:p>
            <w:pPr/>
            <w:r>
              <w:rPr>
                <w:rFonts w:ascii="Arial" w:hAnsi="Arial" w:eastAsia="Arial" w:cs="Arial"/>
                <w:sz w:val="19.5"/>
                <w:szCs w:val="19.5"/>
              </w:rPr>
              <w:t xml:space="preserve">REDACCIÓN Y EJECUCIÓN DEL PROYECTO DE INSTALACIÓN DE CONEXIÓN ELÉCTRICA A BUQUES Y MANTENIMIENTO DE LA INSTALACIÓN EN EL MUELLE TRANSVERSAL DE COSTA DEL PUERTO DE VALENCIA</w:t>
            </w:r>
          </w:p>
        </w:tc>
        <w:tc>
          <w:tcPr>
            <w:tcW w:w="75780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10-06-24</w:t>
            </w:r>
          </w:p>
        </w:tc>
        <w:tc>
          <w:tcPr>
            <w:tcW w:w="11505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57 meses</w:t>
            </w:r>
          </w:p>
        </w:tc>
      </w:tr>
      <w:tr>
        <w:trPr/>
        <w:tc>
          <w:tcPr>
            <w:tcW w:w="11610" w:type="dxa"/>
          </w:tcPr>
          <w:p>
            <w:pPr/>
            <w:r>
              <w:rPr>
                <w:rFonts w:ascii="Arial" w:hAnsi="Arial" w:eastAsia="Arial" w:cs="Arial"/>
                <w:sz w:val="19.5"/>
                <w:szCs w:val="19.5"/>
              </w:rPr>
              <w:t xml:space="preserve">INSTALACIÓN SOLAR FOTOVOLTAICA EN CUBIERTA DE TINGLADO EN EL PUERTO DE GANDIA</w:t>
            </w:r>
          </w:p>
        </w:tc>
        <w:tc>
          <w:tcPr>
            <w:tcW w:w="75780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22-12-22</w:t>
            </w:r>
          </w:p>
        </w:tc>
        <w:tc>
          <w:tcPr>
            <w:tcW w:w="11505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60 meses</w:t>
            </w:r>
          </w:p>
        </w:tc>
      </w:tr>
      <w:tr>
        <w:trPr/>
        <w:tc>
          <w:tcPr>
            <w:tcW w:w="11610" w:type="dxa"/>
          </w:tcPr>
          <w:p>
            <w:pPr/>
            <w:r>
              <w:rPr>
                <w:rFonts w:ascii="Arial" w:hAnsi="Arial" w:eastAsia="Arial" w:cs="Arial"/>
                <w:sz w:val="19.5"/>
                <w:szCs w:val="19.5"/>
              </w:rPr>
              <w:t xml:space="preserve">INSTALACIÓN SOLAR FOTOVOLTAICA SOBRE DIQUE PRÍNCIPE FELIPE EN EL PUERTO DE VALENCIA</w:t>
            </w:r>
          </w:p>
        </w:tc>
        <w:tc>
          <w:tcPr>
            <w:tcW w:w="75780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25-01-23</w:t>
            </w:r>
          </w:p>
        </w:tc>
        <w:tc>
          <w:tcPr>
            <w:tcW w:w="11505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60 meses</w:t>
            </w:r>
          </w:p>
        </w:tc>
      </w:tr>
      <w:tr>
        <w:trPr/>
        <w:tc>
          <w:tcPr>
            <w:tcW w:w="11610" w:type="dxa"/>
          </w:tcPr>
          <w:p>
            <w:pPr/>
            <w:r>
              <w:rPr>
                <w:rFonts w:ascii="Arial" w:hAnsi="Arial" w:eastAsia="Arial" w:cs="Arial"/>
                <w:sz w:val="19.5"/>
                <w:szCs w:val="19.5"/>
              </w:rPr>
              <w:t xml:space="preserve">INSTALACIÓN DE PLANTA DE GENERACIÓN FOTOVOLTAICA SOBRE LA CUBIERTA DEL SILO DE VEHÍCULOS DE VALENCIA TERMINAL EUROPA, EN MUELLE ESTE DEL PUERTO DE VALENCIA</w:t>
            </w:r>
          </w:p>
        </w:tc>
        <w:tc>
          <w:tcPr>
            <w:tcW w:w="75780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16-03-23</w:t>
            </w:r>
          </w:p>
        </w:tc>
        <w:tc>
          <w:tcPr>
            <w:tcW w:w="11505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55 meses</w:t>
            </w:r>
          </w:p>
        </w:tc>
      </w:tr>
      <w:tr>
        <w:trPr/>
        <w:tc>
          <w:tcPr>
            <w:tcW w:w="11610" w:type="dxa"/>
          </w:tcPr>
          <w:p>
            <w:pPr/>
            <w:r>
              <w:rPr>
                <w:rFonts w:ascii="Arial" w:hAnsi="Arial" w:eastAsia="Arial" w:cs="Arial"/>
                <w:sz w:val="19.5"/>
                <w:szCs w:val="19.5"/>
              </w:rPr>
              <w:t xml:space="preserve">EJECUCIÓN DEL PROYECTO DE AMPLIACIÓN DE LA RED DE MEDIA TENSIÓN Y NUEVO CENTRO DE SECCIONAMIENTO, ENTREGA Y MEDIDA EN EL PUERTO DE SAGUNTO PARA NUEVA AMPLIACIÓN DE POTENCIA A VMG (VULKAN)</w:t>
            </w:r>
          </w:p>
        </w:tc>
        <w:tc>
          <w:tcPr>
            <w:tcW w:w="75780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04-12-25</w:t>
            </w:r>
          </w:p>
        </w:tc>
        <w:tc>
          <w:tcPr>
            <w:tcW w:w="11505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5 meses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2026-10-29T03:01:57+00:00</dcterms:created>
  <dcterms:modified xsi:type="dcterms:W3CDTF">2026-10-29T03:01:57+00:00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